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33FA" w14:textId="204CBA57" w:rsidR="007772F4" w:rsidRPr="006146C2" w:rsidRDefault="007772F4" w:rsidP="00F2391E">
      <w:pPr>
        <w:jc w:val="center"/>
        <w:rPr>
          <w:rFonts w:ascii="华文中宋" w:eastAsia="华文中宋" w:hAnsi="华文中宋"/>
          <w:b/>
          <w:bCs/>
          <w:sz w:val="22"/>
          <w:szCs w:val="21"/>
        </w:rPr>
      </w:pPr>
      <w:r w:rsidRPr="006146C2">
        <w:rPr>
          <w:rFonts w:ascii="华文中宋" w:eastAsia="华文中宋" w:hAnsi="华文中宋" w:hint="eastAsia"/>
          <w:b/>
          <w:bCs/>
          <w:sz w:val="22"/>
          <w:szCs w:val="21"/>
        </w:rPr>
        <w:t>Ampace</w:t>
      </w:r>
      <w:r w:rsidRPr="006146C2">
        <w:rPr>
          <w:rFonts w:ascii="华文中宋" w:eastAsia="华文中宋" w:hAnsi="华文中宋"/>
          <w:b/>
          <w:bCs/>
          <w:sz w:val="22"/>
          <w:szCs w:val="21"/>
        </w:rPr>
        <w:t xml:space="preserve"> </w:t>
      </w:r>
      <w:r w:rsidR="00F2391E" w:rsidRPr="006146C2">
        <w:rPr>
          <w:rFonts w:ascii="华文中宋" w:eastAsia="华文中宋" w:hAnsi="华文中宋" w:hint="eastAsia"/>
          <w:b/>
          <w:bCs/>
          <w:sz w:val="22"/>
          <w:szCs w:val="21"/>
        </w:rPr>
        <w:t>开发</w:t>
      </w:r>
      <w:r w:rsidR="0009517B">
        <w:rPr>
          <w:rFonts w:ascii="华文中宋" w:eastAsia="华文中宋" w:hAnsi="华文中宋" w:hint="eastAsia"/>
          <w:b/>
          <w:bCs/>
          <w:sz w:val="22"/>
          <w:szCs w:val="21"/>
        </w:rPr>
        <w:t>厂房工程</w:t>
      </w:r>
      <w:r w:rsidR="00F2391E" w:rsidRPr="006146C2">
        <w:rPr>
          <w:rFonts w:ascii="华文中宋" w:eastAsia="华文中宋" w:hAnsi="华文中宋" w:hint="eastAsia"/>
          <w:b/>
          <w:bCs/>
          <w:sz w:val="22"/>
          <w:szCs w:val="21"/>
        </w:rPr>
        <w:t>供应商</w:t>
      </w:r>
      <w:r w:rsidRPr="006146C2">
        <w:rPr>
          <w:rFonts w:ascii="华文中宋" w:eastAsia="华文中宋" w:hAnsi="华文中宋" w:hint="eastAsia"/>
          <w:b/>
          <w:bCs/>
          <w:sz w:val="22"/>
          <w:szCs w:val="21"/>
        </w:rPr>
        <w:t>公告</w:t>
      </w:r>
    </w:p>
    <w:p w14:paraId="4364113A" w14:textId="77777777" w:rsidR="001A0473" w:rsidRPr="001A0473" w:rsidRDefault="001A0473" w:rsidP="00F2391E">
      <w:pPr>
        <w:jc w:val="center"/>
        <w:rPr>
          <w:rFonts w:ascii="华文中宋" w:eastAsia="华文中宋" w:hAnsi="华文中宋"/>
          <w:b/>
          <w:bCs/>
          <w:szCs w:val="21"/>
        </w:rPr>
      </w:pPr>
    </w:p>
    <w:p w14:paraId="779953C5" w14:textId="46F88A83" w:rsidR="008F1530" w:rsidRPr="00C2383E" w:rsidRDefault="007772F4" w:rsidP="008F1530">
      <w:pPr>
        <w:spacing w:line="480" w:lineRule="auto"/>
        <w:jc w:val="left"/>
        <w:rPr>
          <w:rFonts w:ascii="华文中宋" w:eastAsia="华文中宋" w:hAnsi="华文中宋"/>
          <w:b/>
          <w:bCs/>
          <w:sz w:val="18"/>
          <w:szCs w:val="18"/>
        </w:rPr>
      </w:pPr>
      <w:r w:rsidRPr="00C2383E">
        <w:rPr>
          <w:rFonts w:ascii="华文中宋" w:eastAsia="华文中宋" w:hAnsi="华文中宋" w:hint="eastAsia"/>
          <w:b/>
          <w:bCs/>
          <w:sz w:val="18"/>
          <w:szCs w:val="18"/>
        </w:rPr>
        <w:t>我司</w:t>
      </w:r>
      <w:r w:rsidR="0009517B" w:rsidRPr="00C2383E">
        <w:rPr>
          <w:rFonts w:ascii="华文中宋" w:eastAsia="华文中宋" w:hAnsi="华文中宋" w:hint="eastAsia"/>
          <w:b/>
          <w:bCs/>
          <w:sz w:val="18"/>
          <w:szCs w:val="18"/>
        </w:rPr>
        <w:t>厂房工程</w:t>
      </w:r>
      <w:r w:rsidR="00F2391E" w:rsidRPr="00C2383E">
        <w:rPr>
          <w:rFonts w:ascii="华文中宋" w:eastAsia="华文中宋" w:hAnsi="华文中宋" w:hint="eastAsia"/>
          <w:b/>
          <w:bCs/>
          <w:sz w:val="18"/>
          <w:szCs w:val="18"/>
        </w:rPr>
        <w:t>需要</w:t>
      </w:r>
      <w:r w:rsidR="00BC641C">
        <w:rPr>
          <w:rFonts w:ascii="华文中宋" w:eastAsia="华文中宋" w:hAnsi="华文中宋" w:hint="eastAsia"/>
          <w:b/>
          <w:bCs/>
          <w:sz w:val="18"/>
          <w:szCs w:val="18"/>
        </w:rPr>
        <w:t>开发和</w:t>
      </w:r>
      <w:r w:rsidR="00F2391E" w:rsidRPr="00C2383E">
        <w:rPr>
          <w:rFonts w:ascii="华文中宋" w:eastAsia="华文中宋" w:hAnsi="华文中宋" w:hint="eastAsia"/>
          <w:b/>
          <w:bCs/>
          <w:sz w:val="18"/>
          <w:szCs w:val="18"/>
        </w:rPr>
        <w:t>储备新的供应商资源，现</w:t>
      </w:r>
      <w:r w:rsidR="0009517B" w:rsidRPr="00C2383E">
        <w:rPr>
          <w:rFonts w:ascii="华文中宋" w:eastAsia="华文中宋" w:hAnsi="华文中宋" w:hint="eastAsia"/>
          <w:b/>
          <w:bCs/>
          <w:sz w:val="18"/>
          <w:szCs w:val="18"/>
        </w:rPr>
        <w:t>发布</w:t>
      </w:r>
      <w:r w:rsidR="008F1530" w:rsidRPr="00C2383E">
        <w:rPr>
          <w:rFonts w:ascii="华文中宋" w:eastAsia="华文中宋" w:hAnsi="华文中宋" w:hint="eastAsia"/>
          <w:b/>
          <w:bCs/>
          <w:sz w:val="18"/>
          <w:szCs w:val="18"/>
        </w:rPr>
        <w:t>需求</w:t>
      </w:r>
      <w:r w:rsidR="00F2391E" w:rsidRPr="00C2383E">
        <w:rPr>
          <w:rFonts w:ascii="华文中宋" w:eastAsia="华文中宋" w:hAnsi="华文中宋" w:hint="eastAsia"/>
          <w:b/>
          <w:bCs/>
          <w:sz w:val="18"/>
          <w:szCs w:val="18"/>
        </w:rPr>
        <w:t>信息</w:t>
      </w:r>
      <w:r w:rsidRPr="00C2383E">
        <w:rPr>
          <w:rFonts w:ascii="华文中宋" w:eastAsia="华文中宋" w:hAnsi="华文中宋" w:hint="eastAsia"/>
          <w:b/>
          <w:bCs/>
          <w:sz w:val="18"/>
          <w:szCs w:val="18"/>
        </w:rPr>
        <w:t>，特邀请有意向的</w:t>
      </w:r>
      <w:r w:rsidR="00F2391E" w:rsidRPr="00C2383E">
        <w:rPr>
          <w:rFonts w:ascii="华文中宋" w:eastAsia="华文中宋" w:hAnsi="华文中宋" w:hint="eastAsia"/>
          <w:b/>
          <w:bCs/>
          <w:sz w:val="18"/>
          <w:szCs w:val="18"/>
        </w:rPr>
        <w:t>供应商</w:t>
      </w:r>
      <w:r w:rsidR="00394F19" w:rsidRPr="00C2383E">
        <w:rPr>
          <w:rFonts w:ascii="华文中宋" w:eastAsia="华文中宋" w:hAnsi="华文中宋" w:hint="eastAsia"/>
          <w:b/>
          <w:bCs/>
          <w:sz w:val="18"/>
          <w:szCs w:val="18"/>
        </w:rPr>
        <w:t>积极</w:t>
      </w:r>
      <w:r w:rsidR="0009517B" w:rsidRPr="00C2383E">
        <w:rPr>
          <w:rFonts w:ascii="华文中宋" w:eastAsia="华文中宋" w:hAnsi="华文中宋" w:hint="eastAsia"/>
          <w:b/>
          <w:bCs/>
          <w:sz w:val="18"/>
          <w:szCs w:val="18"/>
        </w:rPr>
        <w:t>报名</w:t>
      </w:r>
      <w:r w:rsidR="008F1530" w:rsidRPr="00C2383E">
        <w:rPr>
          <w:rFonts w:ascii="华文中宋" w:eastAsia="华文中宋" w:hAnsi="华文中宋" w:hint="eastAsia"/>
          <w:b/>
          <w:bCs/>
          <w:sz w:val="18"/>
          <w:szCs w:val="18"/>
        </w:rPr>
        <w:t>：</w:t>
      </w:r>
    </w:p>
    <w:p w14:paraId="44C62C66" w14:textId="36B7F43B" w:rsidR="00F2391E" w:rsidRPr="006146C2" w:rsidRDefault="0009517B" w:rsidP="008F1530">
      <w:pPr>
        <w:spacing w:line="480" w:lineRule="auto"/>
        <w:jc w:val="left"/>
        <w:rPr>
          <w:rFonts w:ascii="华文中宋" w:eastAsia="华文中宋" w:hAnsi="华文中宋"/>
          <w:sz w:val="18"/>
          <w:szCs w:val="18"/>
        </w:rPr>
      </w:pPr>
      <w:r>
        <w:rPr>
          <w:rFonts w:ascii="华文中宋" w:eastAsia="华文中宋" w:hAnsi="华文中宋" w:hint="eastAsia"/>
          <w:b/>
          <w:bCs/>
          <w:sz w:val="18"/>
          <w:szCs w:val="18"/>
        </w:rPr>
        <w:t>厂房工程</w:t>
      </w:r>
      <w:r w:rsidR="00257CB2" w:rsidRPr="00257CB2">
        <w:rPr>
          <w:rFonts w:ascii="华文中宋" w:eastAsia="华文中宋" w:hAnsi="华文中宋" w:hint="eastAsia"/>
          <w:b/>
          <w:bCs/>
          <w:sz w:val="18"/>
          <w:szCs w:val="18"/>
        </w:rPr>
        <w:t>机电、消防类</w:t>
      </w:r>
      <w:r w:rsidR="002A6B99">
        <w:rPr>
          <w:rFonts w:ascii="华文中宋" w:eastAsia="华文中宋" w:hAnsi="华文中宋" w:hint="eastAsia"/>
          <w:b/>
          <w:bCs/>
          <w:sz w:val="18"/>
          <w:szCs w:val="18"/>
        </w:rPr>
        <w:t>新</w:t>
      </w:r>
      <w:r w:rsidR="00F2391E" w:rsidRPr="006146C2">
        <w:rPr>
          <w:rFonts w:ascii="华文中宋" w:eastAsia="华文中宋" w:hAnsi="华文中宋" w:hint="eastAsia"/>
          <w:b/>
          <w:bCs/>
          <w:sz w:val="18"/>
          <w:szCs w:val="18"/>
        </w:rPr>
        <w:t>供应商要求</w:t>
      </w:r>
      <w:r w:rsidR="008F1530">
        <w:rPr>
          <w:rFonts w:ascii="华文中宋" w:eastAsia="华文中宋" w:hAnsi="华文中宋" w:hint="eastAsia"/>
          <w:b/>
          <w:bCs/>
          <w:sz w:val="18"/>
          <w:szCs w:val="18"/>
        </w:rPr>
        <w:t>如下</w:t>
      </w:r>
      <w:r w:rsidR="00F2391E" w:rsidRPr="006146C2">
        <w:rPr>
          <w:rFonts w:ascii="华文中宋" w:eastAsia="华文中宋" w:hAnsi="华文中宋" w:hint="eastAsia"/>
          <w:b/>
          <w:bCs/>
          <w:sz w:val="18"/>
          <w:szCs w:val="18"/>
        </w:rPr>
        <w:t>：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7772F4" w:rsidRPr="001A0473" w14:paraId="5333760F" w14:textId="77777777" w:rsidTr="008112BB">
        <w:tc>
          <w:tcPr>
            <w:tcW w:w="1276" w:type="dxa"/>
            <w:vAlign w:val="center"/>
          </w:tcPr>
          <w:p w14:paraId="69B577A6" w14:textId="13DA2FFF" w:rsidR="007772F4" w:rsidRPr="001A0473" w:rsidRDefault="004E34F0" w:rsidP="00274B1A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基本要求</w:t>
            </w:r>
          </w:p>
        </w:tc>
        <w:tc>
          <w:tcPr>
            <w:tcW w:w="7938" w:type="dxa"/>
          </w:tcPr>
          <w:p w14:paraId="790D7828" w14:textId="77777777" w:rsidR="00274B1A" w:rsidRDefault="00F2391E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成立时间：</w:t>
            </w:r>
            <w:r w:rsidR="006F4DA3">
              <w:rPr>
                <w:rFonts w:ascii="华文中宋" w:eastAsia="华文中宋" w:hAnsi="华文中宋" w:hint="eastAsia"/>
                <w:sz w:val="18"/>
                <w:szCs w:val="18"/>
              </w:rPr>
              <w:t>1</w:t>
            </w:r>
            <w:r w:rsidR="006F4DA3">
              <w:rPr>
                <w:rFonts w:ascii="华文中宋" w:eastAsia="华文中宋" w:hAnsi="华文中宋"/>
                <w:sz w:val="18"/>
                <w:szCs w:val="18"/>
              </w:rPr>
              <w:t>0</w:t>
            </w: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年以上</w:t>
            </w:r>
            <w:r w:rsidR="00FE5F9A">
              <w:rPr>
                <w:rFonts w:ascii="华文中宋" w:eastAsia="华文中宋" w:hAnsi="华文中宋" w:hint="eastAsia"/>
                <w:sz w:val="18"/>
                <w:szCs w:val="18"/>
              </w:rPr>
              <w:t xml:space="preserve">； </w:t>
            </w:r>
            <w:r w:rsidR="00DD0CCE">
              <w:rPr>
                <w:rFonts w:ascii="华文中宋" w:eastAsia="华文中宋" w:hAnsi="华文中宋"/>
                <w:sz w:val="18"/>
                <w:szCs w:val="18"/>
              </w:rPr>
              <w:t xml:space="preserve">  </w:t>
            </w:r>
            <w:r w:rsidR="00FE5F9A">
              <w:rPr>
                <w:rFonts w:ascii="华文中宋" w:eastAsia="华文中宋" w:hAnsi="华文中宋"/>
                <w:sz w:val="18"/>
                <w:szCs w:val="18"/>
              </w:rPr>
              <w:t xml:space="preserve"> </w:t>
            </w:r>
          </w:p>
          <w:p w14:paraId="48BD72BB" w14:textId="77777777" w:rsidR="00274B1A" w:rsidRDefault="00F2391E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注册资本：</w:t>
            </w:r>
            <w:r w:rsidR="00B2280A">
              <w:rPr>
                <w:rFonts w:ascii="华文中宋" w:eastAsia="华文中宋" w:hAnsi="华文中宋" w:hint="eastAsia"/>
                <w:sz w:val="18"/>
                <w:szCs w:val="18"/>
              </w:rPr>
              <w:t>5</w:t>
            </w:r>
            <w:r w:rsidR="00B2280A">
              <w:rPr>
                <w:rFonts w:ascii="华文中宋" w:eastAsia="华文中宋" w:hAnsi="华文中宋"/>
                <w:sz w:val="18"/>
                <w:szCs w:val="18"/>
              </w:rPr>
              <w:t>0</w:t>
            </w: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00万以上</w:t>
            </w:r>
            <w:r w:rsidR="00FE5F9A">
              <w:rPr>
                <w:rFonts w:ascii="华文中宋" w:eastAsia="华文中宋" w:hAnsi="华文中宋" w:hint="eastAsia"/>
                <w:sz w:val="18"/>
                <w:szCs w:val="18"/>
              </w:rPr>
              <w:t xml:space="preserve">； </w:t>
            </w:r>
            <w:r w:rsidR="00DD0CCE">
              <w:rPr>
                <w:rFonts w:ascii="华文中宋" w:eastAsia="华文中宋" w:hAnsi="华文中宋"/>
                <w:sz w:val="18"/>
                <w:szCs w:val="18"/>
              </w:rPr>
              <w:t xml:space="preserve"> </w:t>
            </w:r>
            <w:r w:rsidR="00FE5F9A">
              <w:rPr>
                <w:rFonts w:ascii="华文中宋" w:eastAsia="华文中宋" w:hAnsi="华文中宋"/>
                <w:sz w:val="18"/>
                <w:szCs w:val="18"/>
              </w:rPr>
              <w:t xml:space="preserve"> </w:t>
            </w:r>
          </w:p>
          <w:p w14:paraId="7DD28C95" w14:textId="14C79C22" w:rsidR="00FE5F9A" w:rsidRDefault="00F2391E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员工人数：100人以上</w:t>
            </w:r>
            <w:r w:rsidR="00FE5F9A">
              <w:rPr>
                <w:rFonts w:ascii="华文中宋" w:eastAsia="华文中宋" w:hAnsi="华文中宋" w:hint="eastAsia"/>
                <w:sz w:val="18"/>
                <w:szCs w:val="18"/>
              </w:rPr>
              <w:t>；</w:t>
            </w:r>
          </w:p>
          <w:p w14:paraId="190440B7" w14:textId="1A5D41C6" w:rsidR="007772F4" w:rsidRPr="001A0473" w:rsidRDefault="00F2391E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客户群体：3C/新能源行业</w:t>
            </w:r>
            <w:r w:rsidR="00DD0CCE">
              <w:rPr>
                <w:rFonts w:ascii="华文中宋" w:eastAsia="华文中宋" w:hAnsi="华文中宋" w:hint="eastAsia"/>
                <w:sz w:val="18"/>
                <w:szCs w:val="18"/>
              </w:rPr>
              <w:t>头部公司</w:t>
            </w: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；</w:t>
            </w:r>
          </w:p>
        </w:tc>
      </w:tr>
      <w:tr w:rsidR="004E11D2" w:rsidRPr="001A0473" w14:paraId="0961E56B" w14:textId="77777777" w:rsidTr="008112BB">
        <w:tc>
          <w:tcPr>
            <w:tcW w:w="1276" w:type="dxa"/>
            <w:vAlign w:val="center"/>
          </w:tcPr>
          <w:p w14:paraId="6A0E3F54" w14:textId="3C7DA363" w:rsidR="004E11D2" w:rsidRDefault="004E11D2" w:rsidP="00274B1A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项目类型</w:t>
            </w:r>
          </w:p>
        </w:tc>
        <w:tc>
          <w:tcPr>
            <w:tcW w:w="7938" w:type="dxa"/>
            <w:vAlign w:val="center"/>
          </w:tcPr>
          <w:p w14:paraId="6FE3B597" w14:textId="0DBA48E3" w:rsidR="005968E9" w:rsidRDefault="0066241E" w:rsidP="0066241E">
            <w:pPr>
              <w:widowControl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66241E">
              <w:rPr>
                <w:rFonts w:ascii="华文中宋" w:eastAsia="华文中宋" w:hAnsi="华文中宋"/>
                <w:sz w:val="18"/>
                <w:szCs w:val="18"/>
              </w:rPr>
              <w:t>厂房工艺机电工程（含洁净房/干燥房、工艺管道、电气</w:t>
            </w:r>
            <w:r w:rsidR="005968E9">
              <w:rPr>
                <w:rFonts w:ascii="华文中宋" w:eastAsia="华文中宋" w:hAnsi="华文中宋" w:hint="eastAsia"/>
                <w:sz w:val="18"/>
                <w:szCs w:val="18"/>
              </w:rPr>
              <w:t>、暖通</w:t>
            </w:r>
            <w:r w:rsidRPr="0066241E">
              <w:rPr>
                <w:rFonts w:ascii="华文中宋" w:eastAsia="华文中宋" w:hAnsi="华文中宋"/>
                <w:sz w:val="18"/>
                <w:szCs w:val="18"/>
              </w:rPr>
              <w:t>等专业的新/改/扩建）、</w:t>
            </w:r>
          </w:p>
          <w:p w14:paraId="3FA072D3" w14:textId="3E8AD6A6" w:rsidR="004E11D2" w:rsidRPr="0066241E" w:rsidRDefault="0066241E" w:rsidP="0066241E">
            <w:pPr>
              <w:widowControl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66241E">
              <w:rPr>
                <w:rFonts w:ascii="华文中宋" w:eastAsia="华文中宋" w:hAnsi="华文中宋"/>
                <w:sz w:val="18"/>
                <w:szCs w:val="18"/>
              </w:rPr>
              <w:t>消防</w:t>
            </w:r>
            <w:r w:rsidR="005968E9">
              <w:rPr>
                <w:rFonts w:ascii="华文中宋" w:eastAsia="华文中宋" w:hAnsi="华文中宋" w:hint="eastAsia"/>
                <w:sz w:val="18"/>
                <w:szCs w:val="18"/>
              </w:rPr>
              <w:t>工程</w:t>
            </w:r>
            <w:r w:rsidRPr="0066241E">
              <w:rPr>
                <w:rFonts w:ascii="华文中宋" w:eastAsia="华文中宋" w:hAnsi="华文中宋"/>
                <w:sz w:val="18"/>
                <w:szCs w:val="18"/>
              </w:rPr>
              <w:t>（新/改/扩建）、二次配工程</w:t>
            </w:r>
          </w:p>
        </w:tc>
      </w:tr>
      <w:tr w:rsidR="007772F4" w:rsidRPr="001A0473" w14:paraId="7904EF33" w14:textId="77777777" w:rsidTr="008112BB">
        <w:tc>
          <w:tcPr>
            <w:tcW w:w="1276" w:type="dxa"/>
            <w:vAlign w:val="center"/>
          </w:tcPr>
          <w:p w14:paraId="78450586" w14:textId="22F939F0" w:rsidR="007772F4" w:rsidRPr="001A0473" w:rsidRDefault="004E34F0" w:rsidP="00274B1A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建筑</w:t>
            </w:r>
            <w:r w:rsidR="00F2391E" w:rsidRPr="001A0473">
              <w:rPr>
                <w:rFonts w:ascii="华文中宋" w:eastAsia="华文中宋" w:hAnsi="华文中宋" w:hint="eastAsia"/>
                <w:sz w:val="18"/>
                <w:szCs w:val="18"/>
              </w:rPr>
              <w:t>资质</w:t>
            </w:r>
          </w:p>
        </w:tc>
        <w:tc>
          <w:tcPr>
            <w:tcW w:w="7938" w:type="dxa"/>
            <w:vAlign w:val="center"/>
          </w:tcPr>
          <w:p w14:paraId="685EE9DF" w14:textId="623B2C2B" w:rsidR="00F64198" w:rsidRDefault="00F64198" w:rsidP="00274B1A">
            <w:pPr>
              <w:spacing w:line="360" w:lineRule="exac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机电类：</w:t>
            </w:r>
            <w:r w:rsidR="00257CB2" w:rsidRPr="00257CB2">
              <w:rPr>
                <w:rFonts w:ascii="华文中宋" w:eastAsia="华文中宋" w:hAnsi="华文中宋" w:hint="eastAsia"/>
                <w:sz w:val="18"/>
                <w:szCs w:val="18"/>
              </w:rPr>
              <w:t>建筑机电安装工程专业承包一级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或</w:t>
            </w:r>
            <w:r w:rsidR="00FB286D" w:rsidRPr="00FB286D">
              <w:rPr>
                <w:rFonts w:ascii="华文中宋" w:eastAsia="华文中宋" w:hAnsi="华文中宋" w:hint="eastAsia"/>
                <w:sz w:val="18"/>
                <w:szCs w:val="18"/>
              </w:rPr>
              <w:t>机电工程施工总承包一级；</w:t>
            </w:r>
          </w:p>
          <w:p w14:paraId="0AF1CAFC" w14:textId="4209883D" w:rsidR="007772F4" w:rsidRPr="00F64198" w:rsidRDefault="00F64198" w:rsidP="00274B1A">
            <w:pPr>
              <w:spacing w:line="36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消防类：</w:t>
            </w:r>
            <w:r w:rsidR="00257CB2" w:rsidRPr="00257CB2">
              <w:rPr>
                <w:rFonts w:ascii="华文中宋" w:eastAsia="华文中宋" w:hAnsi="华文中宋" w:hint="eastAsia"/>
                <w:sz w:val="18"/>
                <w:szCs w:val="18"/>
              </w:rPr>
              <w:t>消防设施工程专业承包一级</w:t>
            </w:r>
            <w:r w:rsidR="00F2391E" w:rsidRPr="001A0473">
              <w:rPr>
                <w:rFonts w:ascii="华文中宋" w:eastAsia="华文中宋" w:hAnsi="华文中宋" w:hint="eastAsia"/>
                <w:sz w:val="18"/>
                <w:szCs w:val="18"/>
              </w:rPr>
              <w:t>；</w:t>
            </w:r>
          </w:p>
        </w:tc>
      </w:tr>
      <w:tr w:rsidR="00B00992" w:rsidRPr="001A0473" w14:paraId="78A3C7B5" w14:textId="77777777" w:rsidTr="00B00992">
        <w:trPr>
          <w:trHeight w:val="812"/>
        </w:trPr>
        <w:tc>
          <w:tcPr>
            <w:tcW w:w="1276" w:type="dxa"/>
            <w:vAlign w:val="center"/>
          </w:tcPr>
          <w:p w14:paraId="6DA4FAE8" w14:textId="268F598B" w:rsidR="00B00992" w:rsidRDefault="00B00992" w:rsidP="00B00992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项目需求</w:t>
            </w:r>
          </w:p>
        </w:tc>
        <w:tc>
          <w:tcPr>
            <w:tcW w:w="7938" w:type="dxa"/>
            <w:vAlign w:val="center"/>
          </w:tcPr>
          <w:p w14:paraId="6D3A8240" w14:textId="1F58A184" w:rsidR="00B00992" w:rsidRDefault="00B00992" w:rsidP="00B00992">
            <w:pPr>
              <w:spacing w:line="360" w:lineRule="exact"/>
              <w:rPr>
                <w:rFonts w:ascii="华文中宋" w:eastAsia="华文中宋" w:hAnsi="华文中宋" w:hint="eastAsia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新能安目前已建成一期、二期一阶段，再建二期二阶段，一期及二期占地面积约1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700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亩，包含厂房、仓库、宿舍、办公大楼及对应配套</w:t>
            </w:r>
            <w:r w:rsidR="003A501D">
              <w:rPr>
                <w:rFonts w:ascii="华文中宋" w:eastAsia="华文中宋" w:hAnsi="华文中宋" w:hint="eastAsia"/>
                <w:sz w:val="18"/>
                <w:szCs w:val="18"/>
              </w:rPr>
              <w:t>；规划2年内建设三期，占地面积规划与一期及二期相同；</w:t>
            </w:r>
          </w:p>
        </w:tc>
      </w:tr>
      <w:tr w:rsidR="00F2391E" w:rsidRPr="001A0473" w14:paraId="330DDB52" w14:textId="77777777" w:rsidTr="008112BB">
        <w:tc>
          <w:tcPr>
            <w:tcW w:w="1276" w:type="dxa"/>
          </w:tcPr>
          <w:p w14:paraId="233499D3" w14:textId="212AEB97" w:rsidR="00F2391E" w:rsidRPr="001A0473" w:rsidRDefault="004E34F0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付款条件</w:t>
            </w:r>
          </w:p>
        </w:tc>
        <w:tc>
          <w:tcPr>
            <w:tcW w:w="7938" w:type="dxa"/>
          </w:tcPr>
          <w:p w14:paraId="4B323F5E" w14:textId="77777777" w:rsidR="00F2391E" w:rsidRDefault="00DD0CCE" w:rsidP="001A0473">
            <w:pPr>
              <w:spacing w:line="360" w:lineRule="exac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工程金额1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00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以下，</w:t>
            </w:r>
            <w:r w:rsidR="00F2391E" w:rsidRPr="001A0473">
              <w:rPr>
                <w:rFonts w:ascii="华文中宋" w:eastAsia="华文中宋" w:hAnsi="华文中宋" w:hint="eastAsia"/>
                <w:sz w:val="18"/>
                <w:szCs w:val="18"/>
              </w:rPr>
              <w:t>付款条件：月结90天+180天银行承兑汇票；</w:t>
            </w:r>
          </w:p>
          <w:p w14:paraId="33FE04E0" w14:textId="7AAE1827" w:rsidR="00DD0CCE" w:rsidRPr="00DD0CCE" w:rsidRDefault="00DD0CCE" w:rsidP="001A0473">
            <w:pPr>
              <w:spacing w:line="360" w:lineRule="exac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工程金额1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00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万以上，预付3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0%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，完工付4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0%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，验收付2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5%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，质保付5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%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 xml:space="preserve"> +银行承兑汇票；</w:t>
            </w:r>
          </w:p>
        </w:tc>
      </w:tr>
      <w:tr w:rsidR="007772F4" w:rsidRPr="001A0473" w14:paraId="34B99375" w14:textId="77777777" w:rsidTr="008112BB">
        <w:tc>
          <w:tcPr>
            <w:tcW w:w="1276" w:type="dxa"/>
          </w:tcPr>
          <w:p w14:paraId="0ED6F163" w14:textId="77777777" w:rsidR="007772F4" w:rsidRPr="001A0473" w:rsidRDefault="007772F4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联系方式</w:t>
            </w:r>
          </w:p>
        </w:tc>
        <w:tc>
          <w:tcPr>
            <w:tcW w:w="7938" w:type="dxa"/>
          </w:tcPr>
          <w:p w14:paraId="23621F63" w14:textId="2C94D456" w:rsidR="00394F19" w:rsidRPr="001A0473" w:rsidRDefault="007772F4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联系人：</w:t>
            </w:r>
            <w:r w:rsidR="004123BC">
              <w:rPr>
                <w:rFonts w:ascii="华文中宋" w:eastAsia="华文中宋" w:hAnsi="华文中宋" w:hint="eastAsia"/>
                <w:sz w:val="18"/>
                <w:szCs w:val="18"/>
              </w:rPr>
              <w:t>谢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先生</w:t>
            </w:r>
          </w:p>
          <w:p w14:paraId="4758CCE7" w14:textId="17AF5B94" w:rsidR="007772F4" w:rsidRPr="001A0473" w:rsidRDefault="007772F4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 w:rsidRPr="001A0473">
              <w:rPr>
                <w:rFonts w:ascii="华文中宋" w:eastAsia="华文中宋" w:hAnsi="华文中宋" w:hint="eastAsia"/>
                <w:sz w:val="18"/>
                <w:szCs w:val="18"/>
              </w:rPr>
              <w:t>电子邮箱：</w:t>
            </w:r>
            <w:hyperlink r:id="rId7" w:history="1">
              <w:r w:rsidR="004123BC" w:rsidRPr="004123BC">
                <w:rPr>
                  <w:rFonts w:ascii="华文中宋" w:eastAsia="华文中宋" w:hAnsi="华文中宋" w:hint="eastAsia"/>
                  <w:sz w:val="18"/>
                  <w:szCs w:val="18"/>
                </w:rPr>
                <w:t>xiehj@Ampacetech.com</w:t>
              </w:r>
            </w:hyperlink>
          </w:p>
        </w:tc>
      </w:tr>
      <w:tr w:rsidR="007772F4" w:rsidRPr="001A0473" w14:paraId="2CF16D94" w14:textId="77777777" w:rsidTr="008112BB">
        <w:tc>
          <w:tcPr>
            <w:tcW w:w="1276" w:type="dxa"/>
          </w:tcPr>
          <w:p w14:paraId="4E5ACBAA" w14:textId="3847BB29" w:rsidR="007772F4" w:rsidRPr="001A0473" w:rsidRDefault="00BC641C" w:rsidP="001A0473">
            <w:pPr>
              <w:pStyle w:val="ListParagraph"/>
              <w:spacing w:line="360" w:lineRule="exact"/>
              <w:ind w:firstLineChars="0" w:firstLine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报名方式</w:t>
            </w:r>
          </w:p>
        </w:tc>
        <w:tc>
          <w:tcPr>
            <w:tcW w:w="7938" w:type="dxa"/>
          </w:tcPr>
          <w:p w14:paraId="4A12C959" w14:textId="6B17574F" w:rsidR="00394F19" w:rsidRPr="000D3297" w:rsidRDefault="000D3297" w:rsidP="000D3297">
            <w:pPr>
              <w:pStyle w:val="ListParagraph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请</w:t>
            </w:r>
            <w:r w:rsidR="00F2391E" w:rsidRPr="000D3297">
              <w:rPr>
                <w:rFonts w:ascii="华文中宋" w:eastAsia="华文中宋" w:hAnsi="华文中宋" w:hint="eastAsia"/>
                <w:sz w:val="18"/>
                <w:szCs w:val="18"/>
              </w:rPr>
              <w:t>发送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贵司</w:t>
            </w:r>
            <w:r w:rsidR="00F2391E" w:rsidRPr="000D3297">
              <w:rPr>
                <w:rFonts w:ascii="华文中宋" w:eastAsia="华文中宋" w:hAnsi="华文中宋" w:hint="eastAsia"/>
                <w:sz w:val="18"/>
                <w:szCs w:val="18"/>
              </w:rPr>
              <w:t>介绍P</w:t>
            </w:r>
            <w:r w:rsidR="00F2391E" w:rsidRPr="000D3297">
              <w:rPr>
                <w:rFonts w:ascii="华文中宋" w:eastAsia="华文中宋" w:hAnsi="华文中宋"/>
                <w:sz w:val="18"/>
                <w:szCs w:val="18"/>
              </w:rPr>
              <w:t>PT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到以上邮箱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（</w:t>
            </w:r>
            <w:r w:rsidR="00CA6915">
              <w:rPr>
                <w:rFonts w:ascii="华文中宋" w:eastAsia="华文中宋" w:hAnsi="华文中宋" w:hint="eastAsia"/>
                <w:sz w:val="18"/>
                <w:szCs w:val="18"/>
              </w:rPr>
              <w:t>含资质、</w:t>
            </w:r>
            <w:r w:rsidR="005D75D4">
              <w:rPr>
                <w:rFonts w:ascii="华文中宋" w:eastAsia="华文中宋" w:hAnsi="华文中宋" w:hint="eastAsia"/>
                <w:sz w:val="18"/>
                <w:szCs w:val="18"/>
              </w:rPr>
              <w:t>相关业绩</w:t>
            </w:r>
            <w:r w:rsidR="00CA6915">
              <w:rPr>
                <w:rFonts w:ascii="华文中宋" w:eastAsia="华文中宋" w:hAnsi="华文中宋" w:hint="eastAsia"/>
                <w:sz w:val="18"/>
                <w:szCs w:val="18"/>
              </w:rPr>
              <w:t>介绍，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单个邮件不超过1</w:t>
            </w:r>
            <w:r w:rsidR="00BC641C">
              <w:rPr>
                <w:rFonts w:ascii="华文中宋" w:eastAsia="华文中宋" w:hAnsi="华文中宋"/>
                <w:sz w:val="18"/>
                <w:szCs w:val="18"/>
              </w:rPr>
              <w:t>5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M）</w:t>
            </w:r>
            <w:r w:rsidR="00F2391E" w:rsidRPr="000D3297">
              <w:rPr>
                <w:rFonts w:ascii="华文中宋" w:eastAsia="华文中宋" w:hAnsi="华文中宋" w:hint="eastAsia"/>
                <w:sz w:val="18"/>
                <w:szCs w:val="18"/>
              </w:rPr>
              <w:t>；</w:t>
            </w:r>
          </w:p>
          <w:p w14:paraId="0C4422A3" w14:textId="7EEDA199" w:rsidR="007772F4" w:rsidRPr="001A0473" w:rsidRDefault="000D3297" w:rsidP="000D3297">
            <w:pPr>
              <w:spacing w:line="360" w:lineRule="exac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/>
                <w:sz w:val="18"/>
                <w:szCs w:val="18"/>
              </w:rPr>
              <w:t>2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、我司审核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贵司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资质后，将</w:t>
            </w:r>
            <w:r w:rsidR="006C492D">
              <w:rPr>
                <w:rFonts w:ascii="华文中宋" w:eastAsia="华文中宋" w:hAnsi="华文中宋" w:hint="eastAsia"/>
                <w:sz w:val="18"/>
                <w:szCs w:val="18"/>
              </w:rPr>
              <w:t>于三个工作日内</w:t>
            </w:r>
            <w:r w:rsidR="00BC641C">
              <w:rPr>
                <w:rFonts w:ascii="华文中宋" w:eastAsia="华文中宋" w:hAnsi="华文中宋" w:hint="eastAsia"/>
                <w:sz w:val="18"/>
                <w:szCs w:val="18"/>
              </w:rPr>
              <w:t>邮件反馈结果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；</w:t>
            </w:r>
          </w:p>
        </w:tc>
      </w:tr>
    </w:tbl>
    <w:p w14:paraId="4505A09B" w14:textId="7ECFE48B" w:rsidR="007772F4" w:rsidRDefault="007772F4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087FA7BA" w14:textId="24524E88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049B8795" w14:textId="5DAD203D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55BABE71" w14:textId="7828DFAC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5319B588" w14:textId="1C55F98D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29535337" w14:textId="7CAC3945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761E1987" w14:textId="7BC64DD8" w:rsid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p w14:paraId="01A556C7" w14:textId="77777777" w:rsidR="001A0473" w:rsidRPr="001A0473" w:rsidRDefault="001A0473" w:rsidP="007772F4">
      <w:pPr>
        <w:pStyle w:val="ListParagraph"/>
        <w:ind w:left="360" w:firstLineChars="0" w:firstLine="0"/>
        <w:rPr>
          <w:rFonts w:ascii="华文中宋" w:eastAsia="华文中宋" w:hAnsi="华文中宋"/>
          <w:sz w:val="20"/>
          <w:szCs w:val="20"/>
        </w:rPr>
      </w:pPr>
    </w:p>
    <w:sectPr w:rsidR="001A0473" w:rsidRPr="001A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5008" w14:textId="77777777" w:rsidR="00F02E5E" w:rsidRDefault="00F02E5E"/>
  </w:endnote>
  <w:endnote w:type="continuationSeparator" w:id="0">
    <w:p w14:paraId="5FFE0179" w14:textId="77777777" w:rsidR="00F02E5E" w:rsidRDefault="00F02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EBB9" w14:textId="77777777" w:rsidR="00F02E5E" w:rsidRDefault="00F02E5E"/>
  </w:footnote>
  <w:footnote w:type="continuationSeparator" w:id="0">
    <w:p w14:paraId="648B732B" w14:textId="77777777" w:rsidR="00F02E5E" w:rsidRDefault="00F02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F35F1"/>
    <w:multiLevelType w:val="hybridMultilevel"/>
    <w:tmpl w:val="7E0040E2"/>
    <w:lvl w:ilvl="0" w:tplc="DC66E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705E4"/>
    <w:multiLevelType w:val="hybridMultilevel"/>
    <w:tmpl w:val="73BC7E60"/>
    <w:lvl w:ilvl="0" w:tplc="6242E45E">
      <w:start w:val="1"/>
      <w:numFmt w:val="decimal"/>
      <w:lvlText w:val="%1，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" w15:restartNumberingAfterBreak="0">
    <w:nsid w:val="60EF036E"/>
    <w:multiLevelType w:val="hybridMultilevel"/>
    <w:tmpl w:val="CC84617C"/>
    <w:lvl w:ilvl="0" w:tplc="BA04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DA33FE"/>
    <w:multiLevelType w:val="hybridMultilevel"/>
    <w:tmpl w:val="C0EEE4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E1"/>
    <w:rsid w:val="0009517B"/>
    <w:rsid w:val="000D3297"/>
    <w:rsid w:val="001A0473"/>
    <w:rsid w:val="00257CB2"/>
    <w:rsid w:val="00274B1A"/>
    <w:rsid w:val="002A6B99"/>
    <w:rsid w:val="002E000E"/>
    <w:rsid w:val="00302C10"/>
    <w:rsid w:val="00320A50"/>
    <w:rsid w:val="00375E82"/>
    <w:rsid w:val="00394F19"/>
    <w:rsid w:val="003A501D"/>
    <w:rsid w:val="004123BC"/>
    <w:rsid w:val="004E11D2"/>
    <w:rsid w:val="004E34F0"/>
    <w:rsid w:val="005252E8"/>
    <w:rsid w:val="0057672D"/>
    <w:rsid w:val="00584859"/>
    <w:rsid w:val="005968E9"/>
    <w:rsid w:val="005D75D4"/>
    <w:rsid w:val="006146C2"/>
    <w:rsid w:val="0066241E"/>
    <w:rsid w:val="006C492D"/>
    <w:rsid w:val="006F4DA3"/>
    <w:rsid w:val="007772F4"/>
    <w:rsid w:val="007A32D6"/>
    <w:rsid w:val="007B5CD4"/>
    <w:rsid w:val="008112BB"/>
    <w:rsid w:val="008F1530"/>
    <w:rsid w:val="00995A78"/>
    <w:rsid w:val="00A255E5"/>
    <w:rsid w:val="00A34498"/>
    <w:rsid w:val="00B00992"/>
    <w:rsid w:val="00B13750"/>
    <w:rsid w:val="00B2280A"/>
    <w:rsid w:val="00BC641C"/>
    <w:rsid w:val="00C2383E"/>
    <w:rsid w:val="00C31DE1"/>
    <w:rsid w:val="00CA5705"/>
    <w:rsid w:val="00CA6915"/>
    <w:rsid w:val="00DD0CCE"/>
    <w:rsid w:val="00EE66CA"/>
    <w:rsid w:val="00F02E5E"/>
    <w:rsid w:val="00F072BB"/>
    <w:rsid w:val="00F2391E"/>
    <w:rsid w:val="00F64198"/>
    <w:rsid w:val="00FB286D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1594"/>
  <w15:chartTrackingRefBased/>
  <w15:docId w15:val="{62A1B90A-5556-468B-B189-1C48A590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F4"/>
    <w:pPr>
      <w:ind w:firstLineChars="200" w:firstLine="420"/>
    </w:pPr>
  </w:style>
  <w:style w:type="table" w:styleId="TableGrid">
    <w:name w:val="Table Grid"/>
    <w:basedOn w:val="TableNormal"/>
    <w:uiPriority w:val="39"/>
    <w:rsid w:val="0077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F19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394F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46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46C2"/>
    <w:rPr>
      <w:sz w:val="18"/>
      <w:szCs w:val="18"/>
    </w:rPr>
  </w:style>
  <w:style w:type="character" w:customStyle="1" w:styleId="text-only">
    <w:name w:val="text-only"/>
    <w:basedOn w:val="DefaultParagraphFont"/>
    <w:rsid w:val="0066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ehj@Ampace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Yani, SCM, Ampace</dc:creator>
  <cp:keywords/>
  <dc:description/>
  <cp:lastModifiedBy>Xie Huangjie, PSCM, Ampace</cp:lastModifiedBy>
  <cp:revision>60</cp:revision>
  <dcterms:created xsi:type="dcterms:W3CDTF">2025-09-03T00:59:00Z</dcterms:created>
  <dcterms:modified xsi:type="dcterms:W3CDTF">2026-06-24T00:22:00Z</dcterms:modified>
</cp:coreProperties>
</file>